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28" w:rsidRPr="00C23428" w:rsidRDefault="00C23428" w:rsidP="00C2342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428">
        <w:rPr>
          <w:rFonts w:ascii="Times New Roman" w:hAnsi="Times New Roman"/>
          <w:b/>
          <w:bCs/>
          <w:sz w:val="28"/>
          <w:szCs w:val="28"/>
        </w:rPr>
        <w:t xml:space="preserve">Определение изменений </w:t>
      </w:r>
      <w:r w:rsidRPr="00C23428">
        <w:rPr>
          <w:rFonts w:ascii="Times New Roman" w:hAnsi="Times New Roman"/>
          <w:b/>
          <w:bCs/>
          <w:sz w:val="28"/>
          <w:szCs w:val="28"/>
        </w:rPr>
        <w:br/>
        <w:t>в существующ</w:t>
      </w:r>
      <w:r>
        <w:rPr>
          <w:rFonts w:ascii="Times New Roman" w:hAnsi="Times New Roman"/>
          <w:b/>
          <w:bCs/>
          <w:sz w:val="28"/>
          <w:szCs w:val="28"/>
        </w:rPr>
        <w:t>ей</w:t>
      </w:r>
      <w:r w:rsidRPr="00C23428">
        <w:rPr>
          <w:rFonts w:ascii="Times New Roman" w:hAnsi="Times New Roman"/>
          <w:b/>
          <w:bCs/>
          <w:sz w:val="28"/>
          <w:szCs w:val="28"/>
        </w:rPr>
        <w:t xml:space="preserve"> систем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C23428">
        <w:rPr>
          <w:rFonts w:ascii="Times New Roman" w:hAnsi="Times New Roman"/>
          <w:b/>
          <w:bCs/>
          <w:sz w:val="28"/>
          <w:szCs w:val="28"/>
        </w:rPr>
        <w:t xml:space="preserve"> образования  </w:t>
      </w:r>
      <w:r w:rsidRPr="00C23428">
        <w:rPr>
          <w:rFonts w:ascii="Times New Roman" w:hAnsi="Times New Roman"/>
          <w:b/>
          <w:bCs/>
          <w:sz w:val="28"/>
          <w:szCs w:val="28"/>
        </w:rPr>
        <w:br/>
        <w:t xml:space="preserve">с целью приведения их в соответствие </w:t>
      </w:r>
      <w:r w:rsidRPr="00C23428">
        <w:rPr>
          <w:rFonts w:ascii="Times New Roman" w:hAnsi="Times New Roman"/>
          <w:b/>
          <w:bCs/>
          <w:sz w:val="28"/>
          <w:szCs w:val="28"/>
        </w:rPr>
        <w:br/>
        <w:t xml:space="preserve">с требованиями ФГОС </w:t>
      </w:r>
      <w:r>
        <w:rPr>
          <w:rFonts w:ascii="Times New Roman" w:hAnsi="Times New Roman"/>
          <w:b/>
          <w:bCs/>
          <w:sz w:val="28"/>
          <w:szCs w:val="28"/>
        </w:rPr>
        <w:t>НОО</w:t>
      </w:r>
    </w:p>
    <w:p w:rsidR="00C23428" w:rsidRPr="000A12B3" w:rsidRDefault="00C23428" w:rsidP="00C23428">
      <w:pPr>
        <w:spacing w:after="0" w:line="240" w:lineRule="auto"/>
        <w:ind w:left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A12B3">
        <w:rPr>
          <w:rFonts w:ascii="Times New Roman" w:hAnsi="Times New Roman"/>
          <w:sz w:val="24"/>
          <w:szCs w:val="24"/>
        </w:rPr>
        <w:t xml:space="preserve"> </w:t>
      </w:r>
      <w:r w:rsidRPr="000A12B3">
        <w:rPr>
          <w:rFonts w:ascii="Times New Roman" w:hAnsi="Times New Roman"/>
          <w:b/>
          <w:sz w:val="24"/>
          <w:szCs w:val="24"/>
        </w:rPr>
        <w:t>Цель:</w:t>
      </w:r>
      <w:r w:rsidRPr="000A12B3">
        <w:rPr>
          <w:rFonts w:ascii="Times New Roman" w:hAnsi="Times New Roman"/>
          <w:sz w:val="24"/>
          <w:szCs w:val="24"/>
        </w:rPr>
        <w:t xml:space="preserve"> провести  анализ недостатков  и  определить перечень изменений (инноваций), которые нужно провести в школе,   для управления процессами введения ФГОС</w:t>
      </w:r>
    </w:p>
    <w:p w:rsidR="009414AA" w:rsidRDefault="009414AA" w:rsidP="00C2342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C23428" w:rsidRPr="009414AA" w:rsidRDefault="00C23428" w:rsidP="00C2342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9414AA">
        <w:rPr>
          <w:rFonts w:ascii="Times New Roman" w:hAnsi="Times New Roman"/>
          <w:b/>
          <w:sz w:val="20"/>
          <w:szCs w:val="20"/>
        </w:rPr>
        <w:t xml:space="preserve"> Шкала для оценки изменений существующих элементов и подсистем</w:t>
      </w:r>
    </w:p>
    <w:p w:rsidR="00C23428" w:rsidRPr="009414AA" w:rsidRDefault="00C23428" w:rsidP="00C234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414AA">
        <w:rPr>
          <w:rFonts w:ascii="Times New Roman" w:hAnsi="Times New Roman"/>
          <w:sz w:val="20"/>
          <w:szCs w:val="20"/>
        </w:rPr>
        <w:t xml:space="preserve">Незначительные, частичные  изменения </w:t>
      </w:r>
    </w:p>
    <w:p w:rsidR="00C23428" w:rsidRPr="009414AA" w:rsidRDefault="00C23428" w:rsidP="00C234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414AA">
        <w:rPr>
          <w:rFonts w:ascii="Times New Roman" w:hAnsi="Times New Roman"/>
          <w:sz w:val="20"/>
          <w:szCs w:val="20"/>
        </w:rPr>
        <w:t>Средние изменения</w:t>
      </w:r>
    </w:p>
    <w:p w:rsidR="00C23428" w:rsidRPr="009414AA" w:rsidRDefault="00C23428" w:rsidP="00C234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414AA">
        <w:rPr>
          <w:rFonts w:ascii="Times New Roman" w:hAnsi="Times New Roman"/>
          <w:sz w:val="20"/>
          <w:szCs w:val="20"/>
        </w:rPr>
        <w:t>Значительные изменения</w:t>
      </w:r>
    </w:p>
    <w:p w:rsidR="00C23428" w:rsidRPr="009414AA" w:rsidRDefault="00C23428" w:rsidP="00C234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414AA">
        <w:rPr>
          <w:rFonts w:ascii="Times New Roman" w:hAnsi="Times New Roman"/>
          <w:sz w:val="20"/>
          <w:szCs w:val="20"/>
        </w:rPr>
        <w:t xml:space="preserve">Полная замена существующего элемента (подсистемы) </w:t>
      </w:r>
      <w:proofErr w:type="gramStart"/>
      <w:r w:rsidRPr="009414AA">
        <w:rPr>
          <w:rFonts w:ascii="Times New Roman" w:hAnsi="Times New Roman"/>
          <w:sz w:val="20"/>
          <w:szCs w:val="20"/>
        </w:rPr>
        <w:t>на</w:t>
      </w:r>
      <w:proofErr w:type="gramEnd"/>
      <w:r w:rsidRPr="009414AA">
        <w:rPr>
          <w:rFonts w:ascii="Times New Roman" w:hAnsi="Times New Roman"/>
          <w:sz w:val="20"/>
          <w:szCs w:val="20"/>
        </w:rPr>
        <w:t xml:space="preserve"> новые. </w:t>
      </w:r>
    </w:p>
    <w:p w:rsidR="00C23428" w:rsidRPr="000A12B3" w:rsidRDefault="00C23428" w:rsidP="00C234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23428" w:rsidRPr="009A2E09" w:rsidRDefault="00C23428" w:rsidP="00C23428">
      <w:pPr>
        <w:jc w:val="center"/>
        <w:rPr>
          <w:rFonts w:ascii="Times New Roman" w:hAnsi="Times New Roman"/>
          <w:b/>
        </w:rPr>
      </w:pPr>
      <w:r w:rsidRPr="009A2E09">
        <w:rPr>
          <w:rFonts w:ascii="Times New Roman" w:hAnsi="Times New Roman"/>
          <w:b/>
        </w:rPr>
        <w:t>Школьный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539"/>
        <w:gridCol w:w="4480"/>
        <w:gridCol w:w="611"/>
        <w:gridCol w:w="612"/>
        <w:gridCol w:w="611"/>
        <w:gridCol w:w="612"/>
      </w:tblGrid>
      <w:tr w:rsidR="00C23428" w:rsidRPr="00C90FDD" w:rsidTr="00C15D4E">
        <w:tc>
          <w:tcPr>
            <w:tcW w:w="531" w:type="dxa"/>
            <w:vMerge w:val="restart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39" w:type="dxa"/>
            <w:vMerge w:val="restart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 xml:space="preserve">Подсистемы и </w:t>
            </w:r>
          </w:p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элементы системы  р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а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боты школы</w:t>
            </w:r>
          </w:p>
        </w:tc>
        <w:tc>
          <w:tcPr>
            <w:tcW w:w="4480" w:type="dxa"/>
            <w:vMerge w:val="restart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Перечень вводимых инноваций</w:t>
            </w:r>
            <w:r w:rsidRPr="00BD487C">
              <w:rPr>
                <w:rFonts w:ascii="Times New Roman" w:hAnsi="Times New Roman"/>
                <w:sz w:val="24"/>
                <w:szCs w:val="24"/>
              </w:rPr>
              <w:t xml:space="preserve">  и задач ресурсного обеспечения их введения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gridSpan w:val="4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Экспертная оценка  степени  изменения существующей си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с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  <w:tr w:rsidR="00C23428" w:rsidRPr="00C90FDD" w:rsidTr="00C15D4E">
        <w:tc>
          <w:tcPr>
            <w:tcW w:w="531" w:type="dxa"/>
            <w:vMerge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0" w:type="dxa"/>
            <w:vMerge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Планируемые результаты (цели) образов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а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480" w:type="dxa"/>
          </w:tcPr>
          <w:p w:rsidR="00C23428" w:rsidRPr="009414AA" w:rsidRDefault="00C23428" w:rsidP="00C234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AA"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r w:rsidR="00662A2F" w:rsidRPr="009414AA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4AA">
              <w:rPr>
                <w:rFonts w:ascii="Times New Roman" w:hAnsi="Times New Roman"/>
                <w:sz w:val="24"/>
                <w:szCs w:val="24"/>
              </w:rPr>
              <w:t>ыпускника НШ;</w:t>
            </w:r>
          </w:p>
          <w:p w:rsidR="00C23428" w:rsidRPr="009414AA" w:rsidRDefault="00C23428" w:rsidP="00C234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4A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414AA">
              <w:rPr>
                <w:rFonts w:ascii="Times New Roman" w:hAnsi="Times New Roman"/>
                <w:sz w:val="24"/>
                <w:szCs w:val="24"/>
              </w:rPr>
              <w:t xml:space="preserve"> цели</w:t>
            </w:r>
          </w:p>
          <w:p w:rsidR="00C23428" w:rsidRPr="009414AA" w:rsidRDefault="00C23428" w:rsidP="00C2342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4AA">
              <w:rPr>
                <w:rFonts w:ascii="Times New Roman" w:hAnsi="Times New Roman"/>
                <w:sz w:val="24"/>
                <w:szCs w:val="24"/>
              </w:rPr>
              <w:t>частичные изменения предметных целей (в планируемых результатах)</w:t>
            </w: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Учебный план школы</w:t>
            </w:r>
          </w:p>
        </w:tc>
        <w:tc>
          <w:tcPr>
            <w:tcW w:w="4480" w:type="dxa"/>
          </w:tcPr>
          <w:p w:rsidR="00B77A25" w:rsidRPr="009414AA" w:rsidRDefault="00B77A25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AA">
              <w:rPr>
                <w:rFonts w:ascii="Times New Roman" w:hAnsi="Times New Roman"/>
                <w:sz w:val="24"/>
                <w:szCs w:val="24"/>
              </w:rPr>
              <w:t xml:space="preserve">80% инварианта, </w:t>
            </w:r>
          </w:p>
          <w:p w:rsidR="00B77A25" w:rsidRPr="009414AA" w:rsidRDefault="00B77A25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AA">
              <w:rPr>
                <w:rFonts w:ascii="Times New Roman" w:hAnsi="Times New Roman"/>
                <w:sz w:val="24"/>
                <w:szCs w:val="24"/>
              </w:rPr>
              <w:t xml:space="preserve">20% </w:t>
            </w:r>
            <w:proofErr w:type="spellStart"/>
            <w:r w:rsidRPr="009414AA">
              <w:rPr>
                <w:rFonts w:ascii="Times New Roman" w:hAnsi="Times New Roman"/>
                <w:sz w:val="24"/>
                <w:szCs w:val="24"/>
              </w:rPr>
              <w:t>вариатива</w:t>
            </w:r>
            <w:proofErr w:type="spellEnd"/>
          </w:p>
          <w:p w:rsidR="00B77A25" w:rsidRPr="009414AA" w:rsidRDefault="00B77A25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AA">
              <w:rPr>
                <w:rFonts w:ascii="Times New Roman" w:hAnsi="Times New Roman"/>
                <w:sz w:val="24"/>
                <w:szCs w:val="24"/>
              </w:rPr>
              <w:t>-введение внеурочной деятельности (10ч): дано общее количество часов на 4 года, а не по годам (классам)</w:t>
            </w:r>
          </w:p>
          <w:p w:rsidR="00B77A25" w:rsidRPr="009414AA" w:rsidRDefault="00B77A25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9414AA"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gramEnd"/>
            <w:r w:rsidRPr="009414AA">
              <w:rPr>
                <w:rFonts w:ascii="Times New Roman" w:hAnsi="Times New Roman"/>
                <w:sz w:val="24"/>
                <w:szCs w:val="24"/>
              </w:rPr>
              <w:t xml:space="preserve"> формируемые участниками образовательного процесса (родителями);</w:t>
            </w:r>
          </w:p>
          <w:p w:rsidR="00B77A25" w:rsidRPr="009414AA" w:rsidRDefault="00B77A25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AA">
              <w:rPr>
                <w:rFonts w:ascii="Times New Roman" w:hAnsi="Times New Roman"/>
                <w:sz w:val="24"/>
                <w:szCs w:val="24"/>
              </w:rPr>
              <w:t>- варианты учебного плана</w:t>
            </w:r>
          </w:p>
          <w:p w:rsidR="00B77A25" w:rsidRPr="009414AA" w:rsidRDefault="00B77A25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Учебные программы по пре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д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метам</w:t>
            </w:r>
          </w:p>
        </w:tc>
        <w:tc>
          <w:tcPr>
            <w:tcW w:w="4480" w:type="dxa"/>
          </w:tcPr>
          <w:p w:rsidR="00B77A25" w:rsidRDefault="00B77A25" w:rsidP="00B77A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B77A25">
              <w:rPr>
                <w:rFonts w:ascii="Times New Roman" w:hAnsi="Times New Roman"/>
                <w:sz w:val="24"/>
                <w:szCs w:val="24"/>
              </w:rPr>
              <w:t>еречень программ по предметам, которые</w:t>
            </w:r>
          </w:p>
          <w:p w:rsidR="00B77A25" w:rsidRPr="00B77A25" w:rsidRDefault="00B77A25" w:rsidP="00B77A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414AA" w:rsidRPr="00B77A25">
              <w:rPr>
                <w:rFonts w:ascii="Times New Roman" w:hAnsi="Times New Roman"/>
                <w:sz w:val="24"/>
                <w:szCs w:val="24"/>
              </w:rPr>
              <w:t>могут быть использованы без изменения;</w:t>
            </w:r>
            <w:proofErr w:type="gramEnd"/>
          </w:p>
          <w:p w:rsidR="00000000" w:rsidRPr="00B77A25" w:rsidRDefault="00B77A25" w:rsidP="00B77A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414AA" w:rsidRPr="00B77A25">
              <w:rPr>
                <w:rFonts w:ascii="Times New Roman" w:hAnsi="Times New Roman"/>
                <w:sz w:val="24"/>
                <w:szCs w:val="24"/>
              </w:rPr>
              <w:t>перечень программ по предметам, которые нужно разработать заново.</w:t>
            </w:r>
          </w:p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 xml:space="preserve"> формиров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а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4480" w:type="dxa"/>
          </w:tcPr>
          <w:p w:rsidR="00C23428" w:rsidRDefault="00B77A25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 школьной программы</w:t>
            </w:r>
            <w:r w:rsidR="001955E3">
              <w:rPr>
                <w:rFonts w:ascii="Times New Roman" w:hAnsi="Times New Roman"/>
                <w:sz w:val="24"/>
                <w:szCs w:val="24"/>
              </w:rPr>
              <w:t xml:space="preserve"> формирования УУД:</w:t>
            </w:r>
          </w:p>
          <w:p w:rsidR="001955E3" w:rsidRPr="001955E3" w:rsidRDefault="001955E3" w:rsidP="001955E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955E3">
              <w:rPr>
                <w:rFonts w:ascii="Times New Roman" w:hAnsi="Times New Roman"/>
                <w:color w:val="000000"/>
                <w:sz w:val="20"/>
                <w:szCs w:val="20"/>
              </w:rPr>
              <w:t>) описание ценностных ориентиров содержания образования на ступени начального общего образования;</w:t>
            </w:r>
          </w:p>
          <w:p w:rsidR="001955E3" w:rsidRPr="001955E3" w:rsidRDefault="001955E3" w:rsidP="001955E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5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связь универсальных учебных действий с содержанием </w:t>
            </w:r>
            <w:r w:rsidRPr="001955E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учебных предметов;</w:t>
            </w:r>
          </w:p>
          <w:p w:rsidR="001955E3" w:rsidRPr="001955E3" w:rsidRDefault="001955E3" w:rsidP="001955E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5E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3</w:t>
            </w:r>
            <w:r w:rsidRPr="001955E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1955E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характеристики личностных, регулятивных, познавательн</w:t>
            </w:r>
            <w:r w:rsidRPr="001955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ых, коммуникативных универсальных учебных действий обуч</w:t>
            </w:r>
            <w:r w:rsidRPr="001955E3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ающихся;</w:t>
            </w:r>
          </w:p>
          <w:p w:rsidR="001955E3" w:rsidRPr="001955E3" w:rsidRDefault="001955E3" w:rsidP="001955E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5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типовые задачи формирования </w:t>
            </w:r>
            <w:r w:rsidRPr="001955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личностных, регулятивн</w:t>
            </w:r>
            <w:r w:rsidRPr="001955E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ых, познавательных, коммуникативных универсальных учебн</w:t>
            </w:r>
            <w:r w:rsidRPr="001955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ых действий;</w:t>
            </w:r>
          </w:p>
          <w:p w:rsidR="001955E3" w:rsidRPr="001955E3" w:rsidRDefault="001955E3" w:rsidP="001955E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5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5) описание преемственности программы формирования универсальных учебных действий при переходе </w:t>
            </w:r>
            <w:proofErr w:type="gramStart"/>
            <w:r w:rsidRPr="001955E3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955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дошкольного к начальному общему образованию.</w:t>
            </w:r>
          </w:p>
          <w:p w:rsidR="001955E3" w:rsidRDefault="00B77A25" w:rsidP="001955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 счёт урочной и внеурочной 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77A25" w:rsidRDefault="00B77A25" w:rsidP="001955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-технологии проектной деятельности,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олимпиады.</w:t>
            </w:r>
          </w:p>
          <w:p w:rsidR="00B77A25" w:rsidRPr="00C90FDD" w:rsidRDefault="00B77A25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-комплексные контрольные работы.</w:t>
            </w: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Программы воспитывающей де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я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4480" w:type="dxa"/>
          </w:tcPr>
          <w:p w:rsidR="00C23428" w:rsidRDefault="00B77A25" w:rsidP="00B77A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73A8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7673A8" w:rsidRDefault="007673A8" w:rsidP="00B77A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-разные виды деятельности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подход). Отводится не  более 10 ч на ученика</w:t>
            </w:r>
          </w:p>
          <w:p w:rsidR="007673A8" w:rsidRDefault="007673A8" w:rsidP="00B77A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 уровня воспитательного результата</w:t>
            </w:r>
          </w:p>
          <w:p w:rsidR="00B77A25" w:rsidRDefault="00B77A25" w:rsidP="00B77A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A25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социального знания</w:t>
            </w:r>
          </w:p>
          <w:p w:rsidR="007673A8" w:rsidRDefault="007673A8" w:rsidP="00B77A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педагог-дети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7673A8" w:rsidRPr="007673A8" w:rsidRDefault="007673A8" w:rsidP="00767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3A8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ценностного отношения к социальной реальности</w:t>
            </w:r>
          </w:p>
          <w:p w:rsidR="007673A8" w:rsidRDefault="007673A8" w:rsidP="00B77A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педагог-дети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етский коллектив)</w:t>
            </w:r>
          </w:p>
          <w:p w:rsidR="007673A8" w:rsidRPr="007673A8" w:rsidRDefault="007673A8" w:rsidP="00767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3A8">
              <w:rPr>
                <w:rFonts w:ascii="Times New Roman" w:hAnsi="Times New Roman"/>
                <w:b/>
                <w:bCs/>
                <w:sz w:val="24"/>
                <w:szCs w:val="24"/>
              </w:rPr>
              <w:t>Получение опыта самостоятельного общественного действия</w:t>
            </w:r>
          </w:p>
          <w:p w:rsidR="007673A8" w:rsidRPr="00B77A25" w:rsidRDefault="007673A8" w:rsidP="00B77A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педагог-дети-детский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коллектив - соц. Опыт)</w:t>
            </w:r>
          </w:p>
          <w:p w:rsidR="00B77A25" w:rsidRPr="00C90FDD" w:rsidRDefault="00B77A25" w:rsidP="00B77A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Технологии обучения и воспитания мла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д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ших школьников</w:t>
            </w:r>
          </w:p>
        </w:tc>
        <w:tc>
          <w:tcPr>
            <w:tcW w:w="4480" w:type="dxa"/>
          </w:tcPr>
          <w:p w:rsidR="001955E3" w:rsidRDefault="001955E3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Личностно-ориентированное обучение:</w:t>
            </w:r>
          </w:p>
          <w:p w:rsidR="007673A8" w:rsidRDefault="001955E3" w:rsidP="00767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673A8">
              <w:rPr>
                <w:rFonts w:ascii="Times New Roman" w:hAnsi="Times New Roman"/>
                <w:sz w:val="24"/>
                <w:szCs w:val="24"/>
              </w:rPr>
              <w:t>еятельностный</w:t>
            </w:r>
            <w:proofErr w:type="spellEnd"/>
            <w:r w:rsidR="00767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73A8">
              <w:rPr>
                <w:rFonts w:ascii="Times New Roman" w:hAnsi="Times New Roman"/>
                <w:sz w:val="24"/>
                <w:szCs w:val="24"/>
              </w:rPr>
              <w:t>подход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673A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7673A8">
              <w:rPr>
                <w:rFonts w:ascii="Times New Roman" w:hAnsi="Times New Roman"/>
                <w:sz w:val="24"/>
                <w:szCs w:val="24"/>
              </w:rPr>
              <w:t>бучение</w:t>
            </w:r>
            <w:proofErr w:type="spellEnd"/>
            <w:r w:rsidR="007673A8">
              <w:rPr>
                <w:rFonts w:ascii="Times New Roman" w:hAnsi="Times New Roman"/>
                <w:sz w:val="24"/>
                <w:szCs w:val="24"/>
              </w:rPr>
              <w:t xml:space="preserve"> в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 w:rsidR="007673A8">
              <w:rPr>
                <w:rFonts w:ascii="Times New Roman" w:hAnsi="Times New Roman"/>
                <w:sz w:val="24"/>
                <w:szCs w:val="24"/>
              </w:rPr>
              <w:t>руппы,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3A8">
              <w:rPr>
                <w:rFonts w:ascii="Times New Roman" w:hAnsi="Times New Roman"/>
                <w:sz w:val="24"/>
                <w:szCs w:val="24"/>
              </w:rPr>
              <w:t>пары, подвижные игры,  приёмы мотиваци</w:t>
            </w:r>
            <w:r>
              <w:rPr>
                <w:rFonts w:ascii="Times New Roman" w:hAnsi="Times New Roman"/>
                <w:sz w:val="24"/>
                <w:szCs w:val="24"/>
              </w:rPr>
              <w:t>и)</w:t>
            </w:r>
          </w:p>
          <w:p w:rsidR="007673A8" w:rsidRDefault="007673A8" w:rsidP="00767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55E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сследовательский метод обучения.</w:t>
            </w:r>
          </w:p>
          <w:p w:rsidR="00261221" w:rsidRDefault="00261221" w:rsidP="00767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55E3">
              <w:rPr>
                <w:rFonts w:ascii="Times New Roman" w:hAnsi="Times New Roman"/>
                <w:sz w:val="24"/>
                <w:szCs w:val="24"/>
              </w:rPr>
              <w:t>т</w:t>
            </w:r>
            <w:r w:rsidR="007673A8">
              <w:rPr>
                <w:rFonts w:ascii="Times New Roman" w:hAnsi="Times New Roman"/>
                <w:sz w:val="24"/>
                <w:szCs w:val="24"/>
              </w:rPr>
              <w:t xml:space="preserve">ехнология критического мышления; </w:t>
            </w:r>
          </w:p>
          <w:p w:rsidR="007673A8" w:rsidRDefault="00261221" w:rsidP="00767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7673A8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учающие игры;</w:t>
            </w:r>
          </w:p>
          <w:p w:rsidR="007673A8" w:rsidRDefault="007673A8" w:rsidP="00767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-предметно-групповая система обучения, пары сменного состава</w:t>
            </w:r>
            <w:r w:rsidR="002612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1221" w:rsidRDefault="00261221" w:rsidP="00767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лучше развивается в среде учащихся разного личностного развития.</w:t>
            </w:r>
          </w:p>
          <w:p w:rsidR="007673A8" w:rsidRPr="007673A8" w:rsidRDefault="007673A8" w:rsidP="00767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 xml:space="preserve">Режим организации учебных и </w:t>
            </w:r>
            <w:proofErr w:type="spellStart"/>
            <w:r w:rsidRPr="00C90FDD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C90FDD">
              <w:rPr>
                <w:rFonts w:ascii="Times New Roman" w:hAnsi="Times New Roman"/>
                <w:sz w:val="24"/>
                <w:szCs w:val="24"/>
              </w:rPr>
              <w:t xml:space="preserve">  занятий с уч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а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щимися</w:t>
            </w:r>
          </w:p>
        </w:tc>
        <w:tc>
          <w:tcPr>
            <w:tcW w:w="4480" w:type="dxa"/>
          </w:tcPr>
          <w:p w:rsidR="00C23428" w:rsidRPr="001955E3" w:rsidRDefault="001955E3" w:rsidP="001955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55E3">
              <w:rPr>
                <w:rFonts w:ascii="Times New Roman" w:hAnsi="Times New Roman"/>
                <w:sz w:val="24"/>
                <w:szCs w:val="24"/>
              </w:rPr>
              <w:t xml:space="preserve">используются возможности образовательных учреждений дополнительного образования детей, организаций культуры и спорта </w:t>
            </w: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Система оценки планируемых результатов образ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480" w:type="dxa"/>
          </w:tcPr>
          <w:p w:rsidR="00146FB5" w:rsidRDefault="00146FB5" w:rsidP="0014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FB5">
              <w:rPr>
                <w:rFonts w:ascii="Times New Roman" w:hAnsi="Times New Roman"/>
                <w:b/>
                <w:sz w:val="24"/>
                <w:szCs w:val="24"/>
              </w:rPr>
              <w:t>внешняя оценка</w:t>
            </w:r>
            <w:r w:rsidRPr="00146FB5">
              <w:rPr>
                <w:rFonts w:ascii="Times New Roman" w:hAnsi="Times New Roman"/>
                <w:sz w:val="24"/>
                <w:szCs w:val="24"/>
              </w:rPr>
              <w:t xml:space="preserve"> (осуществляем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46FB5">
              <w:rPr>
                <w:rFonts w:ascii="Times New Roman" w:hAnsi="Times New Roman"/>
                <w:sz w:val="24"/>
                <w:szCs w:val="24"/>
              </w:rPr>
              <w:t xml:space="preserve"> внешними по отношению к школе службами); </w:t>
            </w:r>
          </w:p>
          <w:p w:rsidR="00C23428" w:rsidRDefault="00146FB5" w:rsidP="0014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FB5">
              <w:rPr>
                <w:rFonts w:ascii="Times New Roman" w:hAnsi="Times New Roman"/>
                <w:b/>
                <w:sz w:val="24"/>
                <w:szCs w:val="24"/>
              </w:rPr>
              <w:t>внутренняя оценка</w:t>
            </w:r>
            <w:r w:rsidRPr="00146FB5">
              <w:rPr>
                <w:rFonts w:ascii="Times New Roman" w:hAnsi="Times New Roman"/>
                <w:sz w:val="24"/>
                <w:szCs w:val="24"/>
              </w:rPr>
              <w:t xml:space="preserve"> (осуществляем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46FB5">
              <w:rPr>
                <w:rFonts w:ascii="Times New Roman" w:hAnsi="Times New Roman"/>
                <w:sz w:val="24"/>
                <w:szCs w:val="24"/>
              </w:rPr>
              <w:t xml:space="preserve"> самой школой — обучающимися, педагогами, администрацией).</w:t>
            </w:r>
          </w:p>
          <w:p w:rsidR="00146FB5" w:rsidRPr="00662A2F" w:rsidRDefault="00662A2F" w:rsidP="0014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62A2F">
              <w:rPr>
                <w:rFonts w:ascii="Times New Roman" w:hAnsi="Times New Roman"/>
              </w:rPr>
              <w:t>С учётом особенности и возможности УМК</w:t>
            </w:r>
            <w:proofErr w:type="gramStart"/>
            <w:r w:rsidRPr="00662A2F">
              <w:rPr>
                <w:rFonts w:ascii="Times New Roman" w:hAnsi="Times New Roman"/>
              </w:rPr>
              <w:t xml:space="preserve"> .</w:t>
            </w:r>
            <w:proofErr w:type="gramEnd"/>
            <w:r w:rsidRPr="00662A2F">
              <w:rPr>
                <w:rFonts w:ascii="Times New Roman" w:hAnsi="Times New Roman"/>
              </w:rPr>
              <w:t xml:space="preserve"> </w:t>
            </w:r>
            <w:r w:rsidR="00146FB5" w:rsidRPr="00662A2F">
              <w:rPr>
                <w:rFonts w:ascii="Times New Roman" w:hAnsi="Times New Roman"/>
              </w:rPr>
              <w:t>Объект оценки:</w:t>
            </w:r>
          </w:p>
          <w:p w:rsidR="00146FB5" w:rsidRPr="00662A2F" w:rsidRDefault="00146FB5" w:rsidP="00146F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662A2F">
              <w:rPr>
                <w:rFonts w:ascii="Times New Roman" w:hAnsi="Times New Roman"/>
                <w:iCs/>
              </w:rPr>
              <w:t>метапредметных</w:t>
            </w:r>
            <w:proofErr w:type="spellEnd"/>
            <w:r w:rsidRPr="00662A2F">
              <w:rPr>
                <w:rFonts w:ascii="Times New Roman" w:hAnsi="Times New Roman"/>
                <w:iCs/>
              </w:rPr>
              <w:t xml:space="preserve"> результатов</w:t>
            </w:r>
          </w:p>
          <w:p w:rsidR="00146FB5" w:rsidRPr="00662A2F" w:rsidRDefault="00146FB5" w:rsidP="00146F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62A2F">
              <w:rPr>
                <w:rFonts w:ascii="Times New Roman" w:hAnsi="Times New Roman"/>
                <w:iCs/>
              </w:rPr>
              <w:t>предметных результатов</w:t>
            </w:r>
          </w:p>
          <w:p w:rsidR="00146FB5" w:rsidRPr="00662A2F" w:rsidRDefault="00146FB5" w:rsidP="00146F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62A2F">
              <w:rPr>
                <w:rFonts w:ascii="Times New Roman" w:hAnsi="Times New Roman"/>
                <w:iCs/>
              </w:rPr>
              <w:t>накопительной оценки</w:t>
            </w:r>
          </w:p>
          <w:p w:rsidR="00146FB5" w:rsidRPr="00146FB5" w:rsidRDefault="00146FB5" w:rsidP="00146F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A2F">
              <w:rPr>
                <w:rFonts w:ascii="Times New Roman" w:hAnsi="Times New Roman"/>
                <w:iCs/>
              </w:rPr>
              <w:lastRenderedPageBreak/>
              <w:t>итоговой оценки</w:t>
            </w:r>
          </w:p>
          <w:p w:rsidR="00146FB5" w:rsidRPr="00146FB5" w:rsidRDefault="00146FB5" w:rsidP="00662A2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Учебники и пособия для начал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ь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ной школы</w:t>
            </w:r>
          </w:p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Фонд школьной би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б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лиотеки.</w:t>
            </w:r>
          </w:p>
        </w:tc>
        <w:tc>
          <w:tcPr>
            <w:tcW w:w="4480" w:type="dxa"/>
          </w:tcPr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учебниками и учебно-методической литературой </w:t>
            </w:r>
            <w:proofErr w:type="gramStart"/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соответствии с </w:t>
            </w:r>
            <w:proofErr w:type="gramStart"/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утвержденным</w:t>
            </w:r>
            <w:proofErr w:type="gramEnd"/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федеральным перечнем.</w:t>
            </w:r>
          </w:p>
          <w:p w:rsid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критерии оценки качества современного УМК для младших школьников: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>- соответствие содержания требованиями ФГОС НОО;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 xml:space="preserve">- реализация УУД, </w:t>
            </w:r>
            <w:proofErr w:type="gramStart"/>
            <w:r w:rsidRPr="000A12B3"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proofErr w:type="gramEnd"/>
            <w:r w:rsidRPr="000A12B3">
              <w:rPr>
                <w:rFonts w:ascii="Times New Roman" w:hAnsi="Times New Roman"/>
                <w:sz w:val="24"/>
                <w:szCs w:val="24"/>
              </w:rPr>
              <w:t xml:space="preserve"> в Образовательной программе;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>- наличие возможности организации внеурочной деятельности по направлениям, определенным ФГОС НОО;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>- организация учебного материала, предоставляющего возможностью самостоятельного получения знаний;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>- развитие коммуникативно-познавательной активности каждого школьника;</w:t>
            </w:r>
          </w:p>
          <w:p w:rsid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>- взаимосвязь системы методического сопровождения комплекта (пособия для педагога, технологические карты, тематическое планирование и т.д.) и учебных программ и другие.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Система методической работы с учителями начальной шк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4480" w:type="dxa"/>
          </w:tcPr>
          <w:p w:rsidR="00C23428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-общешкольный план</w:t>
            </w:r>
          </w:p>
          <w:p w:rsidR="00AA565A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 МО</w:t>
            </w:r>
          </w:p>
          <w:p w:rsidR="00AA565A" w:rsidRPr="00AA565A" w:rsidRDefault="00AA565A" w:rsidP="00AA565A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56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5A">
              <w:rPr>
                <w:rFonts w:ascii="Times New Roman" w:hAnsi="Times New Roman"/>
                <w:sz w:val="24"/>
                <w:szCs w:val="24"/>
              </w:rPr>
              <w:t>ндивидуальный план профессионального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65A">
              <w:rPr>
                <w:rFonts w:ascii="Times New Roman" w:hAnsi="Times New Roman"/>
                <w:sz w:val="24"/>
                <w:szCs w:val="24"/>
              </w:rPr>
              <w:t>развития уч</w:t>
            </w:r>
            <w:r w:rsidRPr="00AA565A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5A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AA565A" w:rsidRPr="00C90FDD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Оборудование кабинетов и др. помещений  (спортзала, библиотеки, рекреаций, стол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вой и т. д.)</w:t>
            </w:r>
          </w:p>
        </w:tc>
        <w:tc>
          <w:tcPr>
            <w:tcW w:w="4480" w:type="dxa"/>
          </w:tcPr>
          <w:p w:rsidR="00C23428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парты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трансформеры</w:t>
            </w:r>
            <w:proofErr w:type="spellEnd"/>
          </w:p>
          <w:p w:rsidR="00AA565A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-конторки</w:t>
            </w:r>
          </w:p>
          <w:p w:rsidR="00AA565A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0A12B3" w:rsidRDefault="000A12B3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565A" w:rsidRPr="00C90FDD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Информационно-коммуникационная среда школы</w:t>
            </w:r>
          </w:p>
        </w:tc>
        <w:tc>
          <w:tcPr>
            <w:tcW w:w="4480" w:type="dxa"/>
          </w:tcPr>
          <w:p w:rsidR="000A12B3" w:rsidRDefault="000A12B3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>Использование информационных ресурсов образовательного учреждения (</w:t>
            </w: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сайт, Интернет-страничка, выставки, презентации </w:t>
            </w:r>
            <w:r>
              <w:rPr>
                <w:rFonts w:ascii="Times New Roman" w:hAnsi="Times New Roman"/>
                <w:sz w:val="24"/>
                <w:szCs w:val="24"/>
              </w:rPr>
              <w:t>система «Сетевой город</w:t>
            </w: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Локальная сеть</w:t>
            </w:r>
            <w:proofErr w:type="gramStart"/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A565A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-Дистанционное обучение педагогов, учеников, родителей.</w:t>
            </w:r>
          </w:p>
          <w:p w:rsidR="000A12B3" w:rsidRPr="00C90FDD" w:rsidRDefault="000A12B3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 xml:space="preserve">Обеспечение доступа педагогов и обучающихся к </w:t>
            </w: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электронным </w:t>
            </w: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образовательным ресурсам.</w:t>
            </w:r>
          </w:p>
        </w:tc>
        <w:tc>
          <w:tcPr>
            <w:tcW w:w="611" w:type="dxa"/>
          </w:tcPr>
          <w:p w:rsidR="00C23428" w:rsidRPr="00C90FDD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Система мотивации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 xml:space="preserve"> стимулирование труда педагогических кадров. Система оплаты труда учителей начальной шк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лы.</w:t>
            </w:r>
          </w:p>
        </w:tc>
        <w:tc>
          <w:tcPr>
            <w:tcW w:w="4480" w:type="dxa"/>
          </w:tcPr>
          <w:p w:rsidR="00C23428" w:rsidRPr="00C90FDD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-внесение изменений о введении надбавок стимулирующего характера</w:t>
            </w: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Система работы с р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дителями</w:t>
            </w:r>
          </w:p>
        </w:tc>
        <w:tc>
          <w:tcPr>
            <w:tcW w:w="4480" w:type="dxa"/>
          </w:tcPr>
          <w:p w:rsidR="00C23428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-увеличение индивидуальных консультаций для родителей.</w:t>
            </w:r>
          </w:p>
          <w:p w:rsidR="00AA565A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-клубные формы работы;</w:t>
            </w:r>
          </w:p>
          <w:p w:rsidR="00AA565A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демократизация форм работы с родителями;</w:t>
            </w:r>
          </w:p>
          <w:p w:rsidR="00AA565A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 школа для родителей</w:t>
            </w:r>
          </w:p>
          <w:p w:rsidR="00AA565A" w:rsidRPr="00C90FDD" w:rsidRDefault="00AA565A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Система управления инновационными процессами в школе  (планирования, организации, ко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н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троля)</w:t>
            </w:r>
          </w:p>
        </w:tc>
        <w:tc>
          <w:tcPr>
            <w:tcW w:w="4480" w:type="dxa"/>
          </w:tcPr>
          <w:p w:rsidR="00C23428" w:rsidRPr="00C90FDD" w:rsidRDefault="00AA565A" w:rsidP="00AA5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-проектная технология введения ФГОС</w:t>
            </w: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Нормативные правовые документы шк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4480" w:type="dxa"/>
          </w:tcPr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A12B3">
              <w:rPr>
                <w:rFonts w:ascii="Times New Roman" w:hAnsi="Times New Roman"/>
                <w:sz w:val="24"/>
                <w:szCs w:val="24"/>
              </w:rPr>
              <w:t xml:space="preserve">Внесение необходимых </w:t>
            </w: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изменений в Устав образовательного учреждения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>(в соответствии с целями и требованиями ФГОС):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цели, задачи и принципы деятельности учреждения;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основные характеристики организации образовательного процесса;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права и обязанности участников образовательного процесса;</w:t>
            </w:r>
          </w:p>
          <w:p w:rsid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12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перечень локальных актов, регламентирующих деятельность учреждения и т.д.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Заключение 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договоров  о сотрудничестве 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>с учреждениями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образования, 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>культуры и спорта по организации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 xml:space="preserve"> школьников.</w:t>
            </w:r>
          </w:p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Pr="000A12B3">
              <w:rPr>
                <w:rFonts w:ascii="Times New Roman" w:hAnsi="Times New Roman"/>
                <w:sz w:val="24"/>
                <w:szCs w:val="24"/>
              </w:rPr>
              <w:t xml:space="preserve">Разработка локальных актов, </w:t>
            </w: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регламентирующих установление заработной платы, </w:t>
            </w:r>
          </w:p>
          <w:p w:rsidR="00C23428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3">
              <w:rPr>
                <w:rFonts w:ascii="Times New Roman" w:hAnsi="Times New Roman"/>
                <w:sz w:val="24"/>
                <w:szCs w:val="24"/>
              </w:rPr>
              <w:t>в т.ч. стимулирующих надбавок и доплат, порядок и размеры премирования в соответствии с НСОТ</w:t>
            </w:r>
          </w:p>
          <w:p w:rsidR="000A12B3" w:rsidRDefault="000A12B3" w:rsidP="000A1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A12B3">
              <w:rPr>
                <w:rFonts w:ascii="Times New Roman" w:hAnsi="Times New Roman"/>
                <w:sz w:val="24"/>
                <w:szCs w:val="24"/>
              </w:rPr>
              <w:t xml:space="preserve">Заключение  </w:t>
            </w: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дополнительных соглашений к трудовому договору </w:t>
            </w:r>
            <w:r w:rsidRPr="000A12B3">
              <w:rPr>
                <w:rFonts w:ascii="Times New Roman" w:hAnsi="Times New Roman"/>
                <w:sz w:val="24"/>
                <w:szCs w:val="24"/>
              </w:rPr>
              <w:t>с педагогическими работниками</w:t>
            </w:r>
          </w:p>
          <w:p w:rsidR="000A12B3" w:rsidRPr="000A12B3" w:rsidRDefault="000A12B3" w:rsidP="0066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A12B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12B3">
              <w:rPr>
                <w:rFonts w:ascii="Times New Roman" w:hAnsi="Times New Roman"/>
                <w:sz w:val="24"/>
                <w:szCs w:val="24"/>
              </w:rPr>
              <w:t xml:space="preserve">локальных актов, устанавливающих требования к </w:t>
            </w:r>
            <w:r w:rsidRPr="000A12B3">
              <w:rPr>
                <w:rFonts w:ascii="Times New Roman" w:hAnsi="Times New Roman"/>
                <w:sz w:val="24"/>
                <w:szCs w:val="24"/>
              </w:rPr>
              <w:lastRenderedPageBreak/>
              <w:t>объектам инфраструктуры (</w:t>
            </w:r>
            <w:r w:rsidRPr="000A1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о физкультурно-оздоровительном центре, об учебном кабинете </w:t>
            </w:r>
            <w:r w:rsidRPr="000A12B3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Решение финансовых вопросов инновац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и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 xml:space="preserve">онной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C90F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</w:tcPr>
          <w:p w:rsidR="000A12B3" w:rsidRPr="000A12B3" w:rsidRDefault="000A12B3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12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Введении</w:t>
            </w:r>
            <w:proofErr w:type="gramEnd"/>
            <w:r w:rsidRPr="000A12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оснований для премирования: </w:t>
            </w:r>
          </w:p>
          <w:p w:rsidR="000A12B3" w:rsidRPr="00146FB5" w:rsidRDefault="00146FB5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r w:rsidR="000A12B3" w:rsidRPr="00146FB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едагогов начальной школы</w:t>
            </w:r>
            <w:r w:rsidRPr="00146FB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;</w:t>
            </w:r>
            <w:r w:rsidR="000A12B3" w:rsidRPr="00146F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46FB5" w:rsidRDefault="00146FB5" w:rsidP="0014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</w:t>
            </w:r>
            <w:r w:rsidRPr="00146FB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аместителей директоров по УВР, ВР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46FB5" w:rsidRPr="00146FB5" w:rsidRDefault="00146FB5" w:rsidP="0014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146FB5">
              <w:rPr>
                <w:rFonts w:ascii="Times New Roman" w:hAnsi="Times New Roman"/>
                <w:bCs/>
                <w:iCs/>
                <w:sz w:val="24"/>
                <w:szCs w:val="24"/>
              </w:rPr>
              <w:t>аместителя</w:t>
            </w:r>
            <w:r w:rsidRPr="00146FB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АХЧ;</w:t>
            </w:r>
          </w:p>
          <w:p w:rsidR="00146FB5" w:rsidRPr="00146FB5" w:rsidRDefault="00146FB5" w:rsidP="0014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FB5" w:rsidRPr="00146FB5" w:rsidRDefault="00146FB5" w:rsidP="000A12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146FB5">
              <w:rPr>
                <w:rFonts w:ascii="Times New Roman" w:hAnsi="Times New Roman"/>
                <w:bCs/>
                <w:iCs/>
                <w:sz w:val="24"/>
                <w:szCs w:val="24"/>
              </w:rPr>
              <w:t>едагога-психолога, социального педагога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C23428" w:rsidRPr="00C90FDD" w:rsidRDefault="00C23428" w:rsidP="0014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28" w:rsidRPr="00C90FDD" w:rsidTr="00C15D4E">
        <w:tc>
          <w:tcPr>
            <w:tcW w:w="53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9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DD">
              <w:rPr>
                <w:rFonts w:ascii="Times New Roman" w:hAnsi="Times New Roman"/>
                <w:sz w:val="24"/>
                <w:szCs w:val="24"/>
              </w:rPr>
              <w:t>Другое…</w:t>
            </w:r>
          </w:p>
        </w:tc>
        <w:tc>
          <w:tcPr>
            <w:tcW w:w="4480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23428" w:rsidRPr="00C90FDD" w:rsidRDefault="00C23428" w:rsidP="00C15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B63" w:rsidRDefault="00103B63"/>
    <w:sectPr w:rsidR="00103B63" w:rsidSect="00C2342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1212"/>
    <w:multiLevelType w:val="hybridMultilevel"/>
    <w:tmpl w:val="E500C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8376E"/>
    <w:multiLevelType w:val="hybridMultilevel"/>
    <w:tmpl w:val="89A6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513C"/>
    <w:multiLevelType w:val="hybridMultilevel"/>
    <w:tmpl w:val="157A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C7B37"/>
    <w:multiLevelType w:val="hybridMultilevel"/>
    <w:tmpl w:val="7E5C3236"/>
    <w:lvl w:ilvl="0" w:tplc="998C0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8B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34F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E1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C7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386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6A9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80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54E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68E2829"/>
    <w:multiLevelType w:val="hybridMultilevel"/>
    <w:tmpl w:val="B8285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668F6"/>
    <w:multiLevelType w:val="hybridMultilevel"/>
    <w:tmpl w:val="074081F8"/>
    <w:lvl w:ilvl="0" w:tplc="AAAE5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04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0E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29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2A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C26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E2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27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A0B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3428"/>
    <w:rsid w:val="00026DEE"/>
    <w:rsid w:val="000A12B3"/>
    <w:rsid w:val="00103B63"/>
    <w:rsid w:val="00146FB5"/>
    <w:rsid w:val="001955E3"/>
    <w:rsid w:val="00261221"/>
    <w:rsid w:val="00662A2F"/>
    <w:rsid w:val="007673A8"/>
    <w:rsid w:val="009414AA"/>
    <w:rsid w:val="00AA565A"/>
    <w:rsid w:val="00B77A25"/>
    <w:rsid w:val="00C23428"/>
    <w:rsid w:val="00D0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4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7688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506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МОУ23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</dc:creator>
  <cp:keywords/>
  <dc:description/>
  <cp:lastModifiedBy>НШ</cp:lastModifiedBy>
  <cp:revision>3</cp:revision>
  <cp:lastPrinted>2011-02-21T14:59:00Z</cp:lastPrinted>
  <dcterms:created xsi:type="dcterms:W3CDTF">2011-02-21T13:05:00Z</dcterms:created>
  <dcterms:modified xsi:type="dcterms:W3CDTF">2011-02-21T15:00:00Z</dcterms:modified>
</cp:coreProperties>
</file>